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11070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583"/>
        <w:gridCol w:w="1114"/>
        <w:gridCol w:w="566"/>
        <w:gridCol w:w="1631"/>
        <w:gridCol w:w="1396"/>
        <w:gridCol w:w="95"/>
        <w:gridCol w:w="140"/>
        <w:gridCol w:w="1583"/>
        <w:gridCol w:w="1970"/>
      </w:tblGrid>
      <w:tr w:rsidR="00DF145A" w14:paraId="6425AC5B" w14:textId="77777777" w:rsidTr="00A243B0">
        <w:trPr>
          <w:trHeight w:val="711"/>
          <w:jc w:val="center"/>
        </w:trPr>
        <w:tc>
          <w:tcPr>
            <w:tcW w:w="110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535368" w14:textId="5E412E87" w:rsidR="00DF145A" w:rsidRPr="000C09E5" w:rsidRDefault="00A243B0" w:rsidP="00DF145A">
            <w:pPr>
              <w:jc w:val="center"/>
              <w:rPr>
                <w:rFonts w:ascii="Book Antiqua" w:hAnsi="Book Antiqua" w:cs="BD Merced"/>
                <w:b/>
                <w:bCs/>
                <w:sz w:val="28"/>
                <w:szCs w:val="30"/>
              </w:rPr>
            </w:pPr>
            <w:r w:rsidRPr="00354BA7">
              <w:rPr>
                <w:rFonts w:ascii="Book Antiqua" w:hAnsi="Book Antiqua" w:cs="BD Merced"/>
                <w:b/>
                <w:bCs/>
                <w:noProof/>
                <w:sz w:val="28"/>
                <w:szCs w:val="30"/>
              </w:rPr>
              <w:drawing>
                <wp:anchor distT="0" distB="0" distL="114300" distR="114300" simplePos="0" relativeHeight="251658240" behindDoc="0" locked="0" layoutInCell="1" allowOverlap="1" wp14:anchorId="61B9DAEE" wp14:editId="190AC24A">
                  <wp:simplePos x="0" y="0"/>
                  <wp:positionH relativeFrom="column">
                    <wp:posOffset>5859145</wp:posOffset>
                  </wp:positionH>
                  <wp:positionV relativeFrom="paragraph">
                    <wp:posOffset>-7620</wp:posOffset>
                  </wp:positionV>
                  <wp:extent cx="461645" cy="448310"/>
                  <wp:effectExtent l="0" t="0" r="0" b="889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F145A" w:rsidRPr="00354BA7">
              <w:rPr>
                <w:rFonts w:ascii="Book Antiqua" w:hAnsi="Book Antiqua" w:cs="BD Merced"/>
                <w:b/>
                <w:bCs/>
                <w:sz w:val="28"/>
                <w:szCs w:val="30"/>
              </w:rPr>
              <w:t>Arkansas School Band and Orchestra Association</w:t>
            </w:r>
          </w:p>
          <w:p w14:paraId="7435286D" w14:textId="7413AB87" w:rsidR="00DF145A" w:rsidRDefault="00DF145A" w:rsidP="00DF14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jc w:val="center"/>
              <w:rPr>
                <w:rFonts w:ascii="Book Antiqua" w:hAnsi="Book Antiqua" w:cs="BD Merced"/>
                <w:sz w:val="8"/>
                <w:szCs w:val="12"/>
              </w:rPr>
            </w:pPr>
            <w:r w:rsidRPr="003B28E8">
              <w:rPr>
                <w:rFonts w:ascii="Book Antiqua" w:hAnsi="Book Antiqua" w:cs="BD Merced"/>
                <w:sz w:val="20"/>
              </w:rPr>
              <w:t xml:space="preserve">Adjudicator’s Comment Sheet – </w:t>
            </w:r>
            <w:r w:rsidR="00683E94">
              <w:rPr>
                <w:rFonts w:ascii="Book Antiqua" w:hAnsi="Book Antiqua" w:cs="BD Merced"/>
                <w:sz w:val="20"/>
              </w:rPr>
              <w:t xml:space="preserve">Region </w:t>
            </w:r>
            <w:r w:rsidRPr="003B28E8">
              <w:rPr>
                <w:rFonts w:ascii="Book Antiqua" w:hAnsi="Book Antiqua" w:cs="BD Merced"/>
                <w:sz w:val="20"/>
              </w:rPr>
              <w:t>Sight-Reading</w:t>
            </w:r>
          </w:p>
          <w:p w14:paraId="2609E1BC" w14:textId="659A86E0" w:rsidR="00354BA7" w:rsidRPr="00354BA7" w:rsidRDefault="00354BA7" w:rsidP="00DF14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jc w:val="center"/>
              <w:rPr>
                <w:rFonts w:ascii="Arial" w:hAnsi="Arial" w:cs="Arial"/>
                <w:b/>
                <w:sz w:val="8"/>
                <w:szCs w:val="12"/>
              </w:rPr>
            </w:pPr>
          </w:p>
        </w:tc>
      </w:tr>
      <w:tr w:rsidR="00DF145A" w14:paraId="5A9725A4" w14:textId="77777777" w:rsidTr="00DF145A">
        <w:trPr>
          <w:jc w:val="center"/>
        </w:trPr>
        <w:tc>
          <w:tcPr>
            <w:tcW w:w="3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8C93" w14:textId="6A01AF39" w:rsidR="00DF145A" w:rsidRPr="00060BCA" w:rsidRDefault="00DF145A" w:rsidP="00DF14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060B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CLASS - 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D1C5" w14:textId="5DAC087A" w:rsidR="00DF145A" w:rsidRPr="00060BCA" w:rsidRDefault="00DF145A" w:rsidP="00DF14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060B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DAY - </w:t>
            </w:r>
          </w:p>
        </w:tc>
        <w:tc>
          <w:tcPr>
            <w:tcW w:w="3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DB98" w14:textId="0DD897F7" w:rsidR="00DF145A" w:rsidRPr="00060BCA" w:rsidRDefault="00DF145A" w:rsidP="00DF14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060BCA">
              <w:rPr>
                <w:rFonts w:ascii="Arial" w:hAnsi="Arial" w:cs="Arial"/>
                <w:b/>
                <w:bCs/>
                <w:sz w:val="18"/>
                <w:szCs w:val="18"/>
              </w:rPr>
              <w:t>TIME -</w:t>
            </w:r>
          </w:p>
        </w:tc>
      </w:tr>
      <w:tr w:rsidR="00DF145A" w14:paraId="03D6962C" w14:textId="77777777" w:rsidTr="00DF145A">
        <w:trPr>
          <w:jc w:val="center"/>
        </w:trPr>
        <w:tc>
          <w:tcPr>
            <w:tcW w:w="1107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E2AA4" w14:textId="71065193" w:rsidR="00DF145A" w:rsidRPr="00060BCA" w:rsidRDefault="00DF145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DF145A">
              <w:rPr>
                <w:rFonts w:ascii="Arial" w:hAnsi="Arial" w:cs="Arial"/>
                <w:b/>
                <w:sz w:val="18"/>
                <w:szCs w:val="18"/>
              </w:rPr>
              <w:t>NAME OF BAND OR ORCHESTRA -</w:t>
            </w:r>
          </w:p>
        </w:tc>
      </w:tr>
      <w:tr w:rsidR="00DF145A" w14:paraId="12DDAF96" w14:textId="77777777" w:rsidTr="00DF145A">
        <w:trPr>
          <w:jc w:val="center"/>
        </w:trPr>
        <w:tc>
          <w:tcPr>
            <w:tcW w:w="728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34A5" w14:textId="2BCC750E" w:rsidR="00DF145A" w:rsidRPr="00060BCA" w:rsidRDefault="00DF145A" w:rsidP="00DF14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DF145A">
              <w:rPr>
                <w:rFonts w:ascii="Arial" w:hAnsi="Arial" w:cs="Arial"/>
                <w:b/>
                <w:sz w:val="18"/>
                <w:szCs w:val="18"/>
              </w:rPr>
              <w:t>SCHOOL -</w:t>
            </w:r>
          </w:p>
        </w:tc>
        <w:tc>
          <w:tcPr>
            <w:tcW w:w="3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3EF3D" w14:textId="40B9E923" w:rsidR="00DF145A" w:rsidRPr="00060BCA" w:rsidRDefault="00DF145A" w:rsidP="00DF14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DF145A">
              <w:rPr>
                <w:rFonts w:ascii="Arial" w:hAnsi="Arial" w:cs="Arial"/>
                <w:b/>
                <w:sz w:val="18"/>
                <w:szCs w:val="18"/>
              </w:rPr>
              <w:t>CITY -</w:t>
            </w:r>
          </w:p>
        </w:tc>
      </w:tr>
      <w:tr w:rsidR="00060BCA" w14:paraId="1AE2F893" w14:textId="77777777" w:rsidTr="00DF145A">
        <w:trPr>
          <w:jc w:val="center"/>
        </w:trPr>
        <w:tc>
          <w:tcPr>
            <w:tcW w:w="11070" w:type="dxa"/>
            <w:gridSpan w:val="10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A7D7AF5" w14:textId="77777777" w:rsidR="00060BCA" w:rsidRPr="00060BC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060BCA">
              <w:rPr>
                <w:rFonts w:ascii="Arial" w:hAnsi="Arial" w:cs="Arial"/>
                <w:b/>
                <w:sz w:val="18"/>
                <w:szCs w:val="18"/>
              </w:rPr>
              <w:t>The number of students per grade used in this organization:</w:t>
            </w:r>
          </w:p>
        </w:tc>
      </w:tr>
      <w:tr w:rsidR="002F57BC" w:rsidRPr="00C64AC1" w14:paraId="67C24FD7" w14:textId="77777777" w:rsidTr="00DF145A">
        <w:trPr>
          <w:jc w:val="center"/>
        </w:trPr>
        <w:tc>
          <w:tcPr>
            <w:tcW w:w="992" w:type="dxa"/>
            <w:shd w:val="clear" w:color="auto" w:fill="F2F2F2"/>
            <w:vAlign w:val="center"/>
          </w:tcPr>
          <w:p w14:paraId="1066E4A4" w14:textId="77777777" w:rsidR="00060BC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b/>
                <w:sz w:val="18"/>
                <w:szCs w:val="18"/>
              </w:rPr>
            </w:pPr>
          </w:p>
        </w:tc>
        <w:tc>
          <w:tcPr>
            <w:tcW w:w="1583" w:type="dxa"/>
            <w:vAlign w:val="center"/>
          </w:tcPr>
          <w:p w14:paraId="565E14C2" w14:textId="77777777" w:rsidR="00060BCA" w:rsidRPr="00E8151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E8151A">
              <w:rPr>
                <w:rFonts w:ascii="Arial" w:hAnsi="Arial" w:cs="Arial"/>
                <w:b/>
                <w:sz w:val="18"/>
                <w:szCs w:val="18"/>
              </w:rPr>
              <w:t xml:space="preserve">7- </w:t>
            </w:r>
          </w:p>
        </w:tc>
        <w:tc>
          <w:tcPr>
            <w:tcW w:w="1680" w:type="dxa"/>
            <w:gridSpan w:val="2"/>
            <w:vAlign w:val="center"/>
          </w:tcPr>
          <w:p w14:paraId="724F449E" w14:textId="77777777" w:rsidR="00060BCA" w:rsidRPr="00E8151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E8151A">
              <w:rPr>
                <w:rFonts w:ascii="Arial" w:hAnsi="Arial" w:cs="Arial"/>
                <w:b/>
                <w:sz w:val="18"/>
                <w:szCs w:val="18"/>
              </w:rPr>
              <w:t xml:space="preserve">8 - </w:t>
            </w:r>
          </w:p>
        </w:tc>
        <w:tc>
          <w:tcPr>
            <w:tcW w:w="1631" w:type="dxa"/>
            <w:vAlign w:val="center"/>
          </w:tcPr>
          <w:p w14:paraId="6608620C" w14:textId="77777777" w:rsidR="00060BCA" w:rsidRPr="00E8151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E8151A">
              <w:rPr>
                <w:rFonts w:ascii="Arial" w:hAnsi="Arial" w:cs="Arial"/>
                <w:b/>
                <w:sz w:val="18"/>
                <w:szCs w:val="18"/>
              </w:rPr>
              <w:t xml:space="preserve">9 - </w:t>
            </w:r>
          </w:p>
        </w:tc>
        <w:tc>
          <w:tcPr>
            <w:tcW w:w="1631" w:type="dxa"/>
            <w:gridSpan w:val="3"/>
            <w:vAlign w:val="center"/>
          </w:tcPr>
          <w:p w14:paraId="6AA661EA" w14:textId="77777777" w:rsidR="00060BCA" w:rsidRPr="00E8151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E8151A">
              <w:rPr>
                <w:rFonts w:ascii="Arial" w:hAnsi="Arial" w:cs="Arial"/>
                <w:b/>
                <w:sz w:val="18"/>
                <w:szCs w:val="18"/>
              </w:rPr>
              <w:t xml:space="preserve">10 - </w:t>
            </w:r>
          </w:p>
        </w:tc>
        <w:tc>
          <w:tcPr>
            <w:tcW w:w="1583" w:type="dxa"/>
            <w:vAlign w:val="center"/>
          </w:tcPr>
          <w:p w14:paraId="0C073C02" w14:textId="77777777" w:rsidR="00060BCA" w:rsidRPr="00E8151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E8151A">
              <w:rPr>
                <w:rFonts w:ascii="Arial" w:hAnsi="Arial" w:cs="Arial"/>
                <w:b/>
                <w:sz w:val="18"/>
                <w:szCs w:val="18"/>
              </w:rPr>
              <w:t xml:space="preserve">11 - </w:t>
            </w:r>
          </w:p>
        </w:tc>
        <w:tc>
          <w:tcPr>
            <w:tcW w:w="1970" w:type="dxa"/>
            <w:vAlign w:val="center"/>
          </w:tcPr>
          <w:p w14:paraId="0C95BEB8" w14:textId="77777777" w:rsidR="00060BCA" w:rsidRPr="00E8151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E8151A">
              <w:rPr>
                <w:rFonts w:ascii="Arial" w:hAnsi="Arial" w:cs="Arial"/>
                <w:b/>
                <w:sz w:val="18"/>
                <w:szCs w:val="18"/>
              </w:rPr>
              <w:t xml:space="preserve">12 - </w:t>
            </w:r>
          </w:p>
        </w:tc>
      </w:tr>
      <w:tr w:rsidR="00060BCA" w:rsidRPr="00C64AC1" w14:paraId="033182BC" w14:textId="77777777" w:rsidTr="00DF145A">
        <w:trPr>
          <w:jc w:val="center"/>
        </w:trPr>
        <w:tc>
          <w:tcPr>
            <w:tcW w:w="5886" w:type="dxa"/>
            <w:gridSpan w:val="5"/>
            <w:vAlign w:val="center"/>
          </w:tcPr>
          <w:p w14:paraId="247DD162" w14:textId="77777777" w:rsidR="00060BCA" w:rsidRPr="00060BC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060BCA">
              <w:rPr>
                <w:rFonts w:ascii="Arial" w:hAnsi="Arial" w:cs="Arial"/>
                <w:b/>
                <w:sz w:val="18"/>
                <w:szCs w:val="18"/>
              </w:rPr>
              <w:t xml:space="preserve">Grade majority of students were beginners - </w:t>
            </w:r>
          </w:p>
        </w:tc>
        <w:tc>
          <w:tcPr>
            <w:tcW w:w="5184" w:type="dxa"/>
            <w:gridSpan w:val="5"/>
            <w:shd w:val="clear" w:color="auto" w:fill="F2F2F2"/>
            <w:vAlign w:val="center"/>
          </w:tcPr>
          <w:p w14:paraId="09D6741F" w14:textId="77777777" w:rsidR="00060BCA" w:rsidRPr="00060BCA" w:rsidRDefault="00060BCA" w:rsidP="005337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300" w:lineRule="exac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10"/>
        <w:gridCol w:w="2015"/>
        <w:gridCol w:w="1890"/>
        <w:gridCol w:w="1800"/>
        <w:gridCol w:w="2250"/>
        <w:gridCol w:w="1813"/>
      </w:tblGrid>
      <w:tr w:rsidR="00060BCA" w14:paraId="13C40CAB" w14:textId="77777777" w:rsidTr="00F102A4">
        <w:tc>
          <w:tcPr>
            <w:tcW w:w="11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D84D" w14:textId="0A07E460" w:rsidR="00060BCA" w:rsidRPr="00060BCA" w:rsidRDefault="00AA2D96" w:rsidP="00060BCA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Selection Played - </w:t>
            </w:r>
          </w:p>
        </w:tc>
      </w:tr>
      <w:tr w:rsidR="00487092" w14:paraId="289DD0C5" w14:textId="77777777" w:rsidTr="00615FC5">
        <w:tc>
          <w:tcPr>
            <w:tcW w:w="1310" w:type="dxa"/>
          </w:tcPr>
          <w:p w14:paraId="4AC56D2F" w14:textId="77777777" w:rsidR="00AA2D96" w:rsidRPr="00060BCA" w:rsidRDefault="00AA2D96" w:rsidP="00060BCA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768" w:type="dxa"/>
            <w:gridSpan w:val="5"/>
          </w:tcPr>
          <w:p w14:paraId="31E7E736" w14:textId="2C314C11" w:rsidR="00AA2D96" w:rsidRPr="00060BCA" w:rsidRDefault="003B28E8" w:rsidP="00060BCA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</w:t>
            </w:r>
            <w:r w:rsidR="00AA2D96">
              <w:rPr>
                <w:rFonts w:ascii="Arial" w:hAnsi="Arial" w:cs="Arial"/>
                <w:b/>
                <w:bCs/>
                <w:sz w:val="18"/>
                <w:szCs w:val="18"/>
              </w:rPr>
              <w:t>Signature of Adjudicator________________________________________________</w:t>
            </w:r>
          </w:p>
        </w:tc>
      </w:tr>
      <w:tr w:rsidR="00AA2D96" w14:paraId="100F35E5" w14:textId="77777777" w:rsidTr="00487092">
        <w:tc>
          <w:tcPr>
            <w:tcW w:w="11078" w:type="dxa"/>
            <w:gridSpan w:val="6"/>
            <w:tcBorders>
              <w:bottom w:val="single" w:sz="4" w:space="0" w:color="auto"/>
            </w:tcBorders>
          </w:tcPr>
          <w:p w14:paraId="0E2936D8" w14:textId="77777777" w:rsidR="00AA2D96" w:rsidRDefault="00AA2D96" w:rsidP="00E8151A">
            <w:pPr>
              <w:spacing w:line="276" w:lineRule="auto"/>
              <w:rPr>
                <w:rFonts w:ascii="Arial" w:hAnsi="Arial" w:cs="Arial"/>
                <w:b/>
                <w:bCs/>
                <w:sz w:val="8"/>
                <w:szCs w:val="8"/>
              </w:rPr>
            </w:pPr>
            <w:r w:rsidRPr="00AA2D96">
              <w:rPr>
                <w:rFonts w:ascii="Arial" w:hAnsi="Arial" w:cs="Arial"/>
                <w:b/>
                <w:bCs/>
                <w:sz w:val="16"/>
                <w:szCs w:val="16"/>
              </w:rPr>
              <w:t>The items circled or underlined by the adjudicator in the areas of concern on the rubric should accurately reflect the ensemble’s overall rating.</w:t>
            </w:r>
          </w:p>
          <w:p w14:paraId="06DAB99B" w14:textId="00FD3D67" w:rsidR="00E8151A" w:rsidRPr="00E8151A" w:rsidRDefault="00E8151A" w:rsidP="00E8151A">
            <w:pPr>
              <w:spacing w:line="276" w:lineRule="auto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DF145A" w14:paraId="3AB4FD4E" w14:textId="77777777" w:rsidTr="00487092">
        <w:tc>
          <w:tcPr>
            <w:tcW w:w="11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7C99" w14:textId="3D235E83" w:rsidR="00DF145A" w:rsidRPr="00AA2D96" w:rsidRDefault="00F102A4" w:rsidP="00F102A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02A4">
              <w:rPr>
                <w:rFonts w:ascii="Arial" w:hAnsi="Arial" w:cs="Arial"/>
                <w:b/>
                <w:bCs/>
                <w:sz w:val="16"/>
                <w:szCs w:val="16"/>
              </w:rPr>
              <w:t>ASBOA Sight-Reading Scoring Rubric</w:t>
            </w:r>
          </w:p>
        </w:tc>
      </w:tr>
      <w:tr w:rsidR="00C77E1D" w14:paraId="04FD9067" w14:textId="77777777" w:rsidTr="000E094A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185B" w14:textId="77777777" w:rsidR="00C77E1D" w:rsidRPr="00AA2D96" w:rsidRDefault="00C77E1D" w:rsidP="00C77E1D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4E621" w14:textId="77777777" w:rsidR="00C77E1D" w:rsidRDefault="00C77E1D" w:rsidP="00C77E1D">
            <w:pPr>
              <w:jc w:val="center"/>
              <w:rPr>
                <w:rFonts w:ascii="Arial Narrow" w:hAnsi="Arial Narrow"/>
                <w:b/>
                <w:sz w:val="13"/>
                <w:szCs w:val="13"/>
              </w:rPr>
            </w:pP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1 </w:t>
            </w:r>
            <w:r>
              <w:rPr>
                <w:rFonts w:ascii="Arial Narrow" w:hAnsi="Arial Narrow"/>
                <w:b/>
                <w:sz w:val="13"/>
                <w:szCs w:val="13"/>
              </w:rPr>
              <w:t>–</w:t>
            </w: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 Superior</w:t>
            </w:r>
          </w:p>
          <w:p w14:paraId="62D33858" w14:textId="022D3853" w:rsidR="00C77E1D" w:rsidRPr="00AA2D96" w:rsidRDefault="00C77E1D" w:rsidP="00C77E1D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Calibri" w:hAnsi="Arial Narrow" w:cs="Calibri"/>
                <w:b/>
                <w:sz w:val="13"/>
                <w:szCs w:val="13"/>
              </w:rPr>
              <w:t xml:space="preserve">                 CONSIST</w:t>
            </w:r>
            <w:r w:rsidR="00700417">
              <w:rPr>
                <w:rFonts w:ascii="Arial Narrow" w:eastAsia="Calibri" w:hAnsi="Arial Narrow" w:cs="Calibri"/>
                <w:b/>
                <w:sz w:val="13"/>
                <w:szCs w:val="13"/>
              </w:rPr>
              <w:t>E</w:t>
            </w:r>
            <w:r>
              <w:rPr>
                <w:rFonts w:ascii="Arial Narrow" w:eastAsia="Calibri" w:hAnsi="Arial Narrow" w:cs="Calibri"/>
                <w:b/>
                <w:sz w:val="13"/>
                <w:szCs w:val="13"/>
              </w:rPr>
              <w:t>NTLY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31F4" w14:textId="77777777" w:rsidR="00C77E1D" w:rsidRDefault="00C77E1D" w:rsidP="00C77E1D">
            <w:pPr>
              <w:jc w:val="center"/>
              <w:rPr>
                <w:rFonts w:ascii="Arial Narrow" w:hAnsi="Arial Narrow"/>
                <w:b/>
                <w:sz w:val="13"/>
                <w:szCs w:val="13"/>
              </w:rPr>
            </w:pP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2 </w:t>
            </w:r>
            <w:r>
              <w:rPr>
                <w:rFonts w:ascii="Arial Narrow" w:hAnsi="Arial Narrow"/>
                <w:b/>
                <w:sz w:val="13"/>
                <w:szCs w:val="13"/>
              </w:rPr>
              <w:t>–</w:t>
            </w: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 Excellent</w:t>
            </w:r>
          </w:p>
          <w:p w14:paraId="5C256747" w14:textId="25E0FFCC" w:rsidR="00C77E1D" w:rsidRPr="00AA2D96" w:rsidRDefault="00C77E1D" w:rsidP="00C77E1D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Calibri" w:hAnsi="Arial Narrow" w:cs="Calibri"/>
                <w:b/>
                <w:sz w:val="13"/>
                <w:szCs w:val="13"/>
              </w:rPr>
              <w:t xml:space="preserve">                </w:t>
            </w:r>
            <w:r w:rsidRPr="00ED6E3C">
              <w:rPr>
                <w:rFonts w:ascii="Arial Narrow" w:eastAsia="Calibri" w:hAnsi="Arial Narrow" w:cs="Calibri"/>
                <w:b/>
                <w:sz w:val="13"/>
                <w:szCs w:val="13"/>
              </w:rPr>
              <w:t>FREQUENTLY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0DA01" w14:textId="77777777" w:rsidR="00C77E1D" w:rsidRDefault="00C77E1D" w:rsidP="00C77E1D">
            <w:pPr>
              <w:jc w:val="center"/>
              <w:rPr>
                <w:rFonts w:ascii="Arial Narrow" w:hAnsi="Arial Narrow"/>
                <w:b/>
                <w:sz w:val="13"/>
                <w:szCs w:val="13"/>
              </w:rPr>
            </w:pP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3 </w:t>
            </w:r>
            <w:r>
              <w:rPr>
                <w:rFonts w:ascii="Arial Narrow" w:hAnsi="Arial Narrow"/>
                <w:b/>
                <w:sz w:val="13"/>
                <w:szCs w:val="13"/>
              </w:rPr>
              <w:t>–</w:t>
            </w: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 Good</w:t>
            </w:r>
          </w:p>
          <w:p w14:paraId="21F7EA6F" w14:textId="1A708254" w:rsidR="00C77E1D" w:rsidRPr="00AA2D96" w:rsidRDefault="00C77E1D" w:rsidP="00C77E1D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Calibri" w:hAnsi="Arial Narrow" w:cs="Calibri"/>
                <w:b/>
                <w:sz w:val="13"/>
                <w:szCs w:val="13"/>
              </w:rPr>
              <w:t xml:space="preserve">                  </w:t>
            </w:r>
            <w:r w:rsidRPr="00ED6E3C">
              <w:rPr>
                <w:rFonts w:ascii="Arial Narrow" w:eastAsia="Calibri" w:hAnsi="Arial Narrow" w:cs="Calibri"/>
                <w:b/>
                <w:sz w:val="13"/>
                <w:szCs w:val="13"/>
              </w:rPr>
              <w:t>SOMETIMES</w:t>
            </w:r>
            <w:r>
              <w:rPr>
                <w:rFonts w:ascii="Arial Narrow" w:eastAsia="Calibri" w:hAnsi="Arial Narrow" w:cs="Calibri"/>
                <w:b/>
                <w:sz w:val="13"/>
                <w:szCs w:val="13"/>
              </w:rPr>
              <w:t xml:space="preserve">  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06CC" w14:textId="77777777" w:rsidR="00C77E1D" w:rsidRDefault="00C77E1D" w:rsidP="00C77E1D">
            <w:pPr>
              <w:jc w:val="center"/>
              <w:rPr>
                <w:rFonts w:ascii="Arial Narrow" w:hAnsi="Arial Narrow"/>
                <w:b/>
                <w:sz w:val="13"/>
                <w:szCs w:val="13"/>
              </w:rPr>
            </w:pP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4 </w:t>
            </w:r>
            <w:r>
              <w:rPr>
                <w:rFonts w:ascii="Arial Narrow" w:hAnsi="Arial Narrow"/>
                <w:b/>
                <w:sz w:val="13"/>
                <w:szCs w:val="13"/>
              </w:rPr>
              <w:t>–</w:t>
            </w: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 Fair</w:t>
            </w:r>
          </w:p>
          <w:p w14:paraId="3EE95D6C" w14:textId="54B2CAF3" w:rsidR="00C77E1D" w:rsidRPr="00AA2D96" w:rsidRDefault="00C77E1D" w:rsidP="00C77E1D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Calibri" w:hAnsi="Arial Narrow" w:cs="Calibri"/>
                <w:b/>
                <w:sz w:val="13"/>
                <w:szCs w:val="13"/>
              </w:rPr>
              <w:t xml:space="preserve">                      </w:t>
            </w:r>
            <w:r w:rsidRPr="00ED6E3C">
              <w:rPr>
                <w:rFonts w:ascii="Arial Narrow" w:eastAsia="Calibri" w:hAnsi="Arial Narrow" w:cs="Calibri"/>
                <w:b/>
                <w:sz w:val="13"/>
                <w:szCs w:val="13"/>
              </w:rPr>
              <w:t>INFREQUENTLY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52793" w14:textId="77777777" w:rsidR="00C77E1D" w:rsidRDefault="00C77E1D" w:rsidP="00C77E1D">
            <w:pPr>
              <w:jc w:val="center"/>
              <w:rPr>
                <w:rFonts w:ascii="Arial Narrow" w:hAnsi="Arial Narrow"/>
                <w:b/>
                <w:sz w:val="13"/>
                <w:szCs w:val="13"/>
              </w:rPr>
            </w:pP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5 </w:t>
            </w:r>
            <w:r>
              <w:rPr>
                <w:rFonts w:ascii="Arial Narrow" w:hAnsi="Arial Narrow"/>
                <w:b/>
                <w:sz w:val="13"/>
                <w:szCs w:val="13"/>
              </w:rPr>
              <w:t>–</w:t>
            </w:r>
            <w:r w:rsidRPr="003B4CB0">
              <w:rPr>
                <w:rFonts w:ascii="Arial Narrow" w:hAnsi="Arial Narrow"/>
                <w:b/>
                <w:sz w:val="13"/>
                <w:szCs w:val="13"/>
              </w:rPr>
              <w:t xml:space="preserve"> Poor</w:t>
            </w:r>
          </w:p>
          <w:p w14:paraId="10D636B6" w14:textId="22783765" w:rsidR="00C77E1D" w:rsidRPr="00AA2D96" w:rsidRDefault="00C77E1D" w:rsidP="00C77E1D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Calibri" w:hAnsi="Arial Narrow" w:cs="Calibri"/>
                <w:b/>
                <w:sz w:val="13"/>
                <w:szCs w:val="13"/>
              </w:rPr>
              <w:t xml:space="preserve">                   </w:t>
            </w:r>
            <w:r w:rsidRPr="00ED6E3C">
              <w:rPr>
                <w:rFonts w:ascii="Arial Narrow" w:eastAsia="Calibri" w:hAnsi="Arial Narrow" w:cs="Calibri"/>
                <w:b/>
                <w:sz w:val="13"/>
                <w:szCs w:val="13"/>
              </w:rPr>
              <w:t>SELDOM</w:t>
            </w:r>
          </w:p>
        </w:tc>
      </w:tr>
      <w:tr w:rsidR="00DF145A" w14:paraId="6339DE1A" w14:textId="77777777" w:rsidTr="00487092">
        <w:tc>
          <w:tcPr>
            <w:tcW w:w="11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15B7" w14:textId="20FF120A" w:rsidR="00DF145A" w:rsidRPr="00AA2D96" w:rsidRDefault="00F102A4" w:rsidP="00060BCA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b/>
                <w:bCs/>
                <w:sz w:val="14"/>
                <w:szCs w:val="14"/>
              </w:rPr>
              <w:t>Preparation Period</w:t>
            </w:r>
          </w:p>
        </w:tc>
      </w:tr>
      <w:tr w:rsidR="00487092" w:rsidRPr="00AA2D96" w14:paraId="2C477973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750540" w14:textId="3575CC52" w:rsidR="00F102A4" w:rsidRPr="00AA2D96" w:rsidRDefault="00F102A4" w:rsidP="00F102A4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82835877"/>
            <w:bookmarkStart w:id="1" w:name="_Hlk182835924"/>
            <w:r w:rsidRPr="003360C7">
              <w:rPr>
                <w:rFonts w:ascii="Arial Narrow" w:hAnsi="Arial Narrow" w:cs="Arial"/>
                <w:b/>
                <w:bCs/>
                <w:sz w:val="14"/>
                <w:szCs w:val="14"/>
              </w:rPr>
              <w:t>Director’s Explanation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57155C" w14:textId="032C3345" w:rsidR="00F102A4" w:rsidRPr="00AA2D96" w:rsidRDefault="00F102A4" w:rsidP="00F102A4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Director gives concise, thorough instructions which point to specific performance details, i.e. demonstrates tempo changes, calls attention to key signatures, articulations, rhythms, melodic contours and phrases.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1DB2B3D" w14:textId="51B78A80" w:rsidR="00F102A4" w:rsidRPr="00AA2D96" w:rsidRDefault="00F102A4" w:rsidP="00F102A4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Director gives instructions which point to most performance details.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167B35" w14:textId="09491F55" w:rsidR="00F102A4" w:rsidRPr="00AA2D96" w:rsidRDefault="00F102A4" w:rsidP="00F102A4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Director gives instructions which point to some performance details.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9817501" w14:textId="73779DA0" w:rsidR="00F102A4" w:rsidRPr="00AA2D96" w:rsidRDefault="00F102A4" w:rsidP="00B44AF0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Director fails to give instructions which point out basic performance details i.e. demonstrates tempo changes, calls attention to key signatures, articulations, rhythms, melodic contours and phrases.</w:t>
            </w:r>
            <w:r w:rsidR="00B44AF0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 w:cs="Arial"/>
                <w:sz w:val="14"/>
                <w:szCs w:val="14"/>
              </w:rPr>
              <w:t>Instructions may be unclear or incorrect.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725C30" w14:textId="0102F5EE" w:rsidR="00F102A4" w:rsidRPr="00AA2D96" w:rsidRDefault="00F102A4" w:rsidP="00F102A4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Director’s instructions are unclear or incorrect.</w:t>
            </w:r>
          </w:p>
        </w:tc>
      </w:tr>
      <w:bookmarkEnd w:id="0"/>
      <w:tr w:rsidR="00487092" w:rsidRPr="00AA2D96" w14:paraId="32167A44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257CD" w14:textId="78EF8062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b/>
                <w:bCs/>
                <w:sz w:val="14"/>
                <w:szCs w:val="14"/>
              </w:rPr>
              <w:t>Student Involvement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1855" w14:textId="171D1F1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All students display superior focus and attention to the task and the director’s instructions throughout the entire study time and performance.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4BF2" w14:textId="533EC05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Students remain focused most of the time. When distracted, the students quickly correct focus.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5F4D" w14:textId="2965EE00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Students are distracted easily needing redirection to return to the task.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E564" w14:textId="46683D68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Students are generally distracted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EDB1" w14:textId="28089C98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sz w:val="14"/>
                <w:szCs w:val="14"/>
              </w:rPr>
              <w:t>Students demonstrate complete lack of focus</w:t>
            </w:r>
          </w:p>
        </w:tc>
      </w:tr>
      <w:tr w:rsidR="001821F7" w:rsidRPr="00AA2D96" w14:paraId="1D45E7FC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4E57D9" w14:textId="74219DC0" w:rsidR="001821F7" w:rsidRPr="003360C7" w:rsidRDefault="001821F7" w:rsidP="00487092">
            <w:pPr>
              <w:spacing w:line="276" w:lineRule="auto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</w:rPr>
              <w:t>Rhythmic Approach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8D1D7C" w14:textId="12AE5814" w:rsidR="001821F7" w:rsidRPr="003360C7" w:rsidRDefault="001D390A" w:rsidP="004870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  <w:sz w:val="14"/>
                <w:szCs w:val="14"/>
              </w:rPr>
              <w:t>T</w:t>
            </w:r>
            <w:r w:rsidR="001821F7">
              <w:rPr>
                <w:rFonts w:ascii="Arial Narrow" w:hAnsi="Arial Narrow" w:cs="Arial"/>
                <w:sz w:val="14"/>
                <w:szCs w:val="14"/>
              </w:rPr>
              <w:t xml:space="preserve">he director and students use and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demonstrate a thorough </w:t>
            </w:r>
            <w:r w:rsidR="001821F7">
              <w:rPr>
                <w:rFonts w:ascii="Arial Narrow" w:hAnsi="Arial Narrow" w:cs="Arial"/>
                <w:sz w:val="14"/>
                <w:szCs w:val="14"/>
              </w:rPr>
              <w:t>understand</w:t>
            </w:r>
            <w:r>
              <w:rPr>
                <w:rFonts w:ascii="Arial Narrow" w:hAnsi="Arial Narrow" w:cs="Arial"/>
                <w:sz w:val="14"/>
                <w:szCs w:val="14"/>
              </w:rPr>
              <w:t>ing of</w:t>
            </w:r>
            <w:r w:rsidR="001821F7">
              <w:rPr>
                <w:rFonts w:ascii="Arial Narrow" w:hAnsi="Arial Narrow" w:cs="Arial"/>
                <w:sz w:val="14"/>
                <w:szCs w:val="14"/>
              </w:rPr>
              <w:t xml:space="preserve"> a well-developed method towards rhythmic study.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B10F69" w14:textId="5F3B0F5A" w:rsidR="001821F7" w:rsidRPr="003360C7" w:rsidRDefault="001D390A" w:rsidP="004870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The director and students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sometimes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use and demonstrate a thorough understanding of a well-developed method towards rhythmic study.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A9289A" w14:textId="6A954BA2" w:rsidR="001821F7" w:rsidRPr="003360C7" w:rsidRDefault="001D390A" w:rsidP="004870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The director </w:t>
            </w:r>
            <w:r w:rsidR="003B28E8">
              <w:rPr>
                <w:rFonts w:ascii="Arial Narrow" w:hAnsi="Arial Narrow" w:cs="Arial"/>
                <w:sz w:val="14"/>
                <w:szCs w:val="14"/>
              </w:rPr>
              <w:t xml:space="preserve">and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students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are lacking in a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thorough understanding of a well-developed method towards rhythmic study.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8786B8" w14:textId="2919ADB5" w:rsidR="001821F7" w:rsidRPr="003360C7" w:rsidRDefault="001D390A" w:rsidP="004870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The director or students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fail to demonstrate or use a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well-developed method towards rhythmic study.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481477" w14:textId="50DB08CB" w:rsidR="001821F7" w:rsidRPr="003360C7" w:rsidRDefault="001D390A" w:rsidP="004870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  <w:sz w:val="14"/>
                <w:szCs w:val="14"/>
              </w:rPr>
              <w:t xml:space="preserve">There is little or no attempt to study the rhythm of the selection.   </w:t>
            </w:r>
          </w:p>
        </w:tc>
      </w:tr>
      <w:tr w:rsidR="003B28E8" w:rsidRPr="00AA2D96" w14:paraId="5071DB98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57301" w14:textId="68D802E8" w:rsidR="003B28E8" w:rsidRPr="003360C7" w:rsidRDefault="003B28E8" w:rsidP="003B28E8">
            <w:pPr>
              <w:spacing w:line="276" w:lineRule="auto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</w:rPr>
              <w:t>Melodic Approach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CC72" w14:textId="1EC56A0B" w:rsidR="003B28E8" w:rsidRPr="003360C7" w:rsidRDefault="003B28E8" w:rsidP="003B28E8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  <w:sz w:val="14"/>
                <w:szCs w:val="14"/>
              </w:rPr>
              <w:t xml:space="preserve">The director and students use and demonstrate a thorough understanding of a well-developed method towards melodic study.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1E83" w14:textId="00A5C382" w:rsidR="003B28E8" w:rsidRPr="003360C7" w:rsidRDefault="003B28E8" w:rsidP="003B28E8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The director and students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sometimes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use and demonstrate a thorough understanding of a well-developed method towards </w:t>
            </w:r>
            <w:r w:rsidRPr="003B28E8">
              <w:rPr>
                <w:rFonts w:ascii="Arial Narrow" w:hAnsi="Arial Narrow" w:cs="Arial"/>
                <w:sz w:val="14"/>
                <w:szCs w:val="14"/>
              </w:rPr>
              <w:t>melodic study</w:t>
            </w:r>
            <w:r>
              <w:rPr>
                <w:rFonts w:ascii="Arial Narrow" w:hAnsi="Arial Narrow" w:cs="Arial"/>
                <w:sz w:val="14"/>
                <w:szCs w:val="14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4D0C" w14:textId="774E1B33" w:rsidR="003B28E8" w:rsidRPr="003360C7" w:rsidRDefault="003B28E8" w:rsidP="003B28E8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The director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and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students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are lacking in a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thorough understanding of a well-developed method towards </w:t>
            </w:r>
            <w:r w:rsidRPr="003B28E8">
              <w:rPr>
                <w:rFonts w:ascii="Arial Narrow" w:hAnsi="Arial Narrow" w:cs="Arial"/>
                <w:sz w:val="14"/>
                <w:szCs w:val="14"/>
              </w:rPr>
              <w:t>melodic study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.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ADD0" w14:textId="1B082A0B" w:rsidR="003B28E8" w:rsidRPr="003360C7" w:rsidRDefault="003B28E8" w:rsidP="003B28E8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The director or students </w:t>
            </w:r>
            <w:r>
              <w:rPr>
                <w:rFonts w:ascii="Arial Narrow" w:hAnsi="Arial Narrow" w:cs="Arial"/>
                <w:sz w:val="14"/>
                <w:szCs w:val="14"/>
              </w:rPr>
              <w:t xml:space="preserve">fail to demonstrate or use a </w:t>
            </w:r>
            <w:r w:rsidRPr="001D390A">
              <w:rPr>
                <w:rFonts w:ascii="Arial Narrow" w:hAnsi="Arial Narrow" w:cs="Arial"/>
                <w:sz w:val="14"/>
                <w:szCs w:val="14"/>
              </w:rPr>
              <w:t xml:space="preserve">well-developed method towards </w:t>
            </w:r>
            <w:r w:rsidRPr="003B28E8">
              <w:rPr>
                <w:rFonts w:ascii="Arial Narrow" w:hAnsi="Arial Narrow" w:cs="Arial"/>
                <w:sz w:val="14"/>
                <w:szCs w:val="14"/>
              </w:rPr>
              <w:t>melodic study</w:t>
            </w:r>
            <w:r>
              <w:rPr>
                <w:rFonts w:ascii="Arial Narrow" w:hAnsi="Arial Narrow" w:cs="Arial"/>
                <w:sz w:val="14"/>
                <w:szCs w:val="14"/>
              </w:rPr>
              <w:t>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BFFB" w14:textId="2F6DD07C" w:rsidR="003B28E8" w:rsidRPr="003360C7" w:rsidRDefault="003B28E8" w:rsidP="003B28E8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  <w:sz w:val="14"/>
                <w:szCs w:val="14"/>
              </w:rPr>
              <w:t xml:space="preserve">There is little or no attempt to study the melodic aspects of the selection.   </w:t>
            </w:r>
          </w:p>
        </w:tc>
      </w:tr>
      <w:bookmarkEnd w:id="1"/>
      <w:tr w:rsidR="00DF145A" w14:paraId="60E9A848" w14:textId="77777777" w:rsidTr="00487092">
        <w:tc>
          <w:tcPr>
            <w:tcW w:w="11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46DF19" w14:textId="70056FC5" w:rsidR="00DF145A" w:rsidRPr="00487092" w:rsidRDefault="00487092" w:rsidP="00060BCA">
            <w:pPr>
              <w:spacing w:line="276" w:lineRule="auto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487092">
              <w:rPr>
                <w:rFonts w:ascii="Arial Narrow" w:hAnsi="Arial Narrow" w:cs="Arial"/>
                <w:b/>
                <w:bCs/>
                <w:sz w:val="14"/>
                <w:szCs w:val="14"/>
              </w:rPr>
              <w:t>Performance/Interpretation and Style</w:t>
            </w:r>
          </w:p>
        </w:tc>
      </w:tr>
      <w:tr w:rsidR="00487092" w:rsidRPr="00AA2D96" w14:paraId="6686D055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4FE52" w14:textId="6B3AA3E8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2" w:name="_Hlk182836125"/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>Intonation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D4FC8" w14:textId="43AEF364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 ensemble performs in tune in all dynamic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levels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ranges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throughout the performance.</w:t>
            </w:r>
            <w:r w:rsidRPr="003360C7">
              <w:rPr>
                <w:rFonts w:ascii="Arial Narrow" w:hAnsi="Arial Narrow"/>
                <w:spacing w:val="4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There may be infrequent intonation errors that are quickly resolved.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A63C7" w14:textId="29BC23C3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The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ensemble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is</w:t>
            </w:r>
            <w:r w:rsidRPr="003360C7">
              <w:rPr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well-tuned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most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 xml:space="preserve">of the time with occasional pitch </w:t>
            </w:r>
            <w:r w:rsidRPr="003360C7">
              <w:rPr>
                <w:spacing w:val="-2"/>
                <w:sz w:val="14"/>
                <w:szCs w:val="14"/>
              </w:rPr>
              <w:t>problems.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2A502" w14:textId="31B4C0EA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ensemble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intonation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inconsistent.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0FDCA" w14:textId="7E599903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ensemble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rarely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in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pacing w:val="-4"/>
                <w:sz w:val="14"/>
                <w:szCs w:val="14"/>
              </w:rPr>
              <w:t>tune.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513D6" w14:textId="4E4FF748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 is a lack of tonal center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that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results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in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poor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intonation.</w:t>
            </w:r>
          </w:p>
        </w:tc>
      </w:tr>
      <w:tr w:rsidR="00487092" w:rsidRPr="00AA2D96" w14:paraId="390E5EE0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8AA059" w14:textId="6CCE7446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z w:val="14"/>
                <w:szCs w:val="14"/>
              </w:rPr>
              <w:t>Tone</w:t>
            </w:r>
            <w:r w:rsidRPr="003360C7">
              <w:rPr>
                <w:rFonts w:ascii="Arial Narrow" w:hAnsi="Arial Narrow"/>
                <w:b/>
                <w:spacing w:val="-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>Quality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363007" w14:textId="474F8994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tone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uniform,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centered,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consistent and well controlled throughout.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9DD5124" w14:textId="515DDF30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Most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tones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are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uniform,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centered, consistent and well-</w:t>
            </w:r>
            <w:r w:rsidRPr="003360C7">
              <w:rPr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controlled</w:t>
            </w:r>
            <w:r w:rsidRPr="003360C7">
              <w:rPr>
                <w:spacing w:val="-4"/>
                <w:sz w:val="14"/>
                <w:szCs w:val="14"/>
              </w:rPr>
              <w:t xml:space="preserve"> </w:t>
            </w:r>
            <w:r w:rsidRPr="003360C7">
              <w:rPr>
                <w:spacing w:val="-2"/>
                <w:sz w:val="14"/>
                <w:szCs w:val="14"/>
              </w:rPr>
              <w:t>throughout.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7E8854" w14:textId="194807E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 is an overall good tone quality with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some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harshness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and/or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distortion at extended ranges and volume</w:t>
            </w:r>
            <w:r w:rsidRPr="003360C7">
              <w:rPr>
                <w:rFonts w:ascii="Arial Narrow" w:hAnsi="Arial Narrow"/>
                <w:spacing w:val="4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levels.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40C579" w14:textId="7B643674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Most tones are not uniform, centered,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consistent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well controlled throughout.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6E48D51" w14:textId="4E8A04EA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Tones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fragmented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and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rough.</w:t>
            </w:r>
          </w:p>
        </w:tc>
      </w:tr>
      <w:tr w:rsidR="00487092" w:rsidRPr="00AA2D96" w14:paraId="571E7976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A9A5A" w14:textId="1FEB59C1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z w:val="14"/>
                <w:szCs w:val="14"/>
              </w:rPr>
              <w:t>Blend and Balance</w:t>
            </w:r>
            <w:r w:rsidRPr="003360C7">
              <w:rPr>
                <w:rFonts w:ascii="Arial Narrow" w:hAnsi="Arial Narrow"/>
                <w:b/>
                <w:spacing w:val="-4"/>
                <w:sz w:val="14"/>
                <w:szCs w:val="1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06CDF" w14:textId="22DF054D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Chords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balanced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at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all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dynamic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levels and melody clearly heard.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DA2B7" w14:textId="60DB19B0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Most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chords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balanced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 melody is usually heard.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84269" w14:textId="5075500D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Most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chords</w:t>
            </w:r>
            <w:r w:rsidRPr="003360C7">
              <w:rPr>
                <w:rFonts w:ascii="Arial Narrow" w:hAnsi="Arial Narrow"/>
                <w:spacing w:val="-5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not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balanced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the accompaniment often covers the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melody.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8A09F" w14:textId="3F8CD7C4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 are incomplete chord sounds.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Accompaniment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 melody are not well defined.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6AB83" w14:textId="7798F40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 xml:space="preserve">Several parts are </w:t>
            </w:r>
            <w:r w:rsidR="007529A5">
              <w:rPr>
                <w:rFonts w:ascii="Arial Narrow" w:hAnsi="Arial Narrow"/>
                <w:sz w:val="14"/>
                <w:szCs w:val="14"/>
              </w:rPr>
              <w:t>m</w:t>
            </w:r>
            <w:r w:rsidRPr="003360C7">
              <w:rPr>
                <w:rFonts w:ascii="Arial Narrow" w:hAnsi="Arial Narrow"/>
                <w:sz w:val="14"/>
                <w:szCs w:val="14"/>
              </w:rPr>
              <w:t>issing. Ensemble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consistently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out of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balance.</w:t>
            </w:r>
          </w:p>
        </w:tc>
      </w:tr>
      <w:tr w:rsidR="00487092" w:rsidRPr="00AA2D96" w14:paraId="403DCB57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F333AE" w14:textId="081990F0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z w:val="14"/>
                <w:szCs w:val="14"/>
              </w:rPr>
              <w:t>Key Signature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9127C24" w14:textId="57D9FD6F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14"/>
                <w:szCs w:val="14"/>
              </w:rPr>
              <w:t xml:space="preserve">The key signature is consistently observed.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315A6D" w14:textId="60DC78A5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14"/>
                <w:szCs w:val="14"/>
              </w:rPr>
              <w:t xml:space="preserve">The key signature is usually observed.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66F06C" w14:textId="050D2C4F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14"/>
                <w:szCs w:val="14"/>
              </w:rPr>
              <w:t xml:space="preserve">The key signature is sometimes observed.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223D7F" w14:textId="6569886C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14"/>
                <w:szCs w:val="14"/>
              </w:rPr>
              <w:t>The key signature is infrequently observed. Several errors due to key.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9DF7F2" w14:textId="1CF65CED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14"/>
                <w:szCs w:val="14"/>
              </w:rPr>
              <w:t xml:space="preserve">The key signature is rarely observed. </w:t>
            </w:r>
            <w:r w:rsidR="007529A5">
              <w:rPr>
                <w:rFonts w:ascii="Arial Narrow" w:hAnsi="Arial Narrow"/>
                <w:sz w:val="14"/>
                <w:szCs w:val="14"/>
              </w:rPr>
              <w:t>S</w:t>
            </w:r>
            <w:r>
              <w:rPr>
                <w:rFonts w:ascii="Arial Narrow" w:hAnsi="Arial Narrow"/>
                <w:sz w:val="14"/>
                <w:szCs w:val="14"/>
              </w:rPr>
              <w:t>tudents do not recognize the key signature.</w:t>
            </w:r>
          </w:p>
        </w:tc>
      </w:tr>
      <w:tr w:rsidR="00487092" w:rsidRPr="00AA2D96" w14:paraId="4ECA6F2B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1F53" w14:textId="469187ED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3" w:name="_Hlk182836246"/>
            <w:bookmarkEnd w:id="2"/>
            <w:r w:rsidRPr="003360C7">
              <w:rPr>
                <w:rFonts w:ascii="Arial Narrow" w:hAnsi="Arial Narrow"/>
                <w:b/>
                <w:sz w:val="14"/>
                <w:szCs w:val="14"/>
              </w:rPr>
              <w:t>Rhythm,</w:t>
            </w:r>
            <w:r w:rsidRPr="003360C7">
              <w:rPr>
                <w:rFonts w:ascii="Arial Narrow" w:hAnsi="Arial Narrow"/>
                <w:b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b/>
                <w:sz w:val="14"/>
                <w:szCs w:val="14"/>
              </w:rPr>
              <w:t>Precision</w:t>
            </w:r>
            <w:r w:rsidRPr="003360C7">
              <w:rPr>
                <w:rFonts w:ascii="Arial Narrow" w:hAnsi="Arial Narrow"/>
                <w:b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b/>
                <w:sz w:val="14"/>
                <w:szCs w:val="14"/>
              </w:rPr>
              <w:t xml:space="preserve">and </w:t>
            </w:r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>Tempo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9E9A" w14:textId="58186890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Rhythms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vertically aligned.</w:t>
            </w:r>
            <w:r w:rsidRPr="003360C7">
              <w:rPr>
                <w:rFonts w:ascii="Arial Narrow" w:hAnsi="Arial Narrow"/>
                <w:spacing w:val="4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Tempos are accurate throughout the performance.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3F8D" w14:textId="3B703182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Rhythms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vertically aligned.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Tempos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most of the time.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FA9D" w14:textId="5A280FDB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Most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rhythms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 vertically aligned. Tempos are accurate some of the time.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0C36" w14:textId="2993C6CF" w:rsidR="00487092" w:rsidRPr="00AA2D96" w:rsidRDefault="00487092" w:rsidP="00487092">
            <w:pPr>
              <w:pStyle w:val="TableParagraph"/>
              <w:ind w:left="0" w:right="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Rhythms are seldom vertically aligned and tempos are inconsistent throughout the performance.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There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is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little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sense</w:t>
            </w:r>
            <w:r>
              <w:rPr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of</w:t>
            </w:r>
            <w:r w:rsidRPr="003360C7">
              <w:rPr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rhythmic</w:t>
            </w:r>
            <w:r w:rsidRPr="003360C7">
              <w:rPr>
                <w:spacing w:val="-2"/>
                <w:sz w:val="14"/>
                <w:szCs w:val="14"/>
              </w:rPr>
              <w:t xml:space="preserve"> accuracy.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4FC8" w14:textId="32260CA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little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or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no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rhythmic accuracy throughout the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performance.</w:t>
            </w:r>
          </w:p>
        </w:tc>
      </w:tr>
      <w:tr w:rsidR="00487092" w:rsidRPr="00AA2D96" w14:paraId="0C98A726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179159" w14:textId="78C086E8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z w:val="14"/>
                <w:szCs w:val="14"/>
              </w:rPr>
              <w:t xml:space="preserve">Effectiveness of </w:t>
            </w:r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>Expression Marks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2FDD2B" w14:textId="0D04787B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Great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attention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5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paid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to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performance of expression marks.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44B2A8" w14:textId="7F8EC672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Most</w:t>
            </w:r>
            <w:r w:rsidRPr="003360C7">
              <w:rPr>
                <w:rFonts w:ascii="Arial Narrow" w:hAnsi="Arial Narrow"/>
                <w:spacing w:val="-4"/>
                <w:sz w:val="14"/>
                <w:szCs w:val="14"/>
              </w:rPr>
              <w:t xml:space="preserve"> expression marks are observed.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86B093" w14:textId="235FF35C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basic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attempt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to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observe the expression marks.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30AD34" w14:textId="3307D24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minimal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attempt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to observe the expression marks.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716768" w14:textId="4E1B0765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is </w:t>
            </w:r>
            <w:r w:rsidRPr="003360C7">
              <w:rPr>
                <w:rFonts w:ascii="Arial Narrow" w:hAnsi="Arial Narrow"/>
                <w:sz w:val="14"/>
                <w:szCs w:val="14"/>
              </w:rPr>
              <w:t>no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discernable performance of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the expression marks.  </w:t>
            </w:r>
          </w:p>
        </w:tc>
      </w:tr>
      <w:tr w:rsidR="00487092" w:rsidRPr="00AA2D96" w14:paraId="65601F6D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11048" w14:textId="7DF79577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z w:val="14"/>
                <w:szCs w:val="14"/>
              </w:rPr>
              <w:t xml:space="preserve">Effectiveness of </w:t>
            </w:r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>Style Markings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A6BD4" w14:textId="1E2DE607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Performance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stylistically</w:t>
            </w:r>
            <w:r w:rsidRPr="003360C7">
              <w:rPr>
                <w:rFonts w:ascii="Arial Narrow" w:hAnsi="Arial Narrow"/>
                <w:spacing w:val="-5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accurate.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77D68" w14:textId="61DE4E51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Performance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stylistically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 most of the time.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2CD02" w14:textId="286F66F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Performance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stylistically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 some of the time.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F917A" w14:textId="54CE275C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 is little stylistic interpretation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of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music.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CE7AA" w14:textId="03C8EA83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Performance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stylistically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incorrect.</w:t>
            </w:r>
          </w:p>
        </w:tc>
      </w:tr>
      <w:tr w:rsidR="00487092" w:rsidRPr="00AA2D96" w14:paraId="322D86F2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D96141" w14:textId="77777777" w:rsidR="00487092" w:rsidRPr="003360C7" w:rsidRDefault="00487092" w:rsidP="00487092">
            <w:pPr>
              <w:spacing w:line="276" w:lineRule="auto"/>
              <w:rPr>
                <w:rFonts w:ascii="Arial Narrow" w:hAnsi="Arial Narrow"/>
                <w:b/>
                <w:sz w:val="14"/>
                <w:szCs w:val="14"/>
              </w:rPr>
            </w:pPr>
            <w:r w:rsidRPr="003360C7">
              <w:rPr>
                <w:rFonts w:ascii="Arial Narrow" w:hAnsi="Arial Narrow"/>
                <w:b/>
                <w:sz w:val="14"/>
                <w:szCs w:val="14"/>
              </w:rPr>
              <w:t>Note</w:t>
            </w:r>
            <w:r w:rsidRPr="003360C7">
              <w:rPr>
                <w:rFonts w:ascii="Arial Narrow" w:hAnsi="Arial Narrow"/>
                <w:b/>
                <w:spacing w:val="-11"/>
                <w:sz w:val="14"/>
                <w:szCs w:val="14"/>
              </w:rPr>
              <w:t xml:space="preserve"> A</w:t>
            </w:r>
            <w:r w:rsidRPr="003360C7">
              <w:rPr>
                <w:rFonts w:ascii="Arial Narrow" w:hAnsi="Arial Narrow"/>
                <w:b/>
                <w:sz w:val="14"/>
                <w:szCs w:val="14"/>
              </w:rPr>
              <w:t>ccuracy/</w:t>
            </w:r>
          </w:p>
          <w:p w14:paraId="33A27B0E" w14:textId="2774E743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 xml:space="preserve">Technique/Flexibility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57957C" w14:textId="4AD8B75A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ensemble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performs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notes with great dexterity and flexibility.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A0EA83C" w14:textId="76FED281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notes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-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Technical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facility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 excellent.</w:t>
            </w:r>
            <w:r w:rsidRPr="003360C7">
              <w:rPr>
                <w:rFonts w:ascii="Arial Narrow" w:hAnsi="Arial Narrow"/>
                <w:spacing w:val="4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Flaws occur infrequently during difficult passages.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58FF1B" w14:textId="28DEA4C3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Technical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facility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good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most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of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the time.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Flaws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occur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sometimes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during difficult passages.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3F8B92" w14:textId="0063971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Flaws are evident in</w:t>
            </w:r>
            <w:r w:rsidRPr="003360C7">
              <w:rPr>
                <w:rFonts w:ascii="Arial Narrow" w:hAnsi="Arial Narrow"/>
                <w:spacing w:val="-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complex passages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well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relatively easier passages.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DA34EF" w14:textId="07A84DC9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Technical</w:t>
            </w:r>
            <w:r w:rsidRPr="003360C7">
              <w:rPr>
                <w:rFonts w:ascii="Arial Narrow" w:hAnsi="Arial Narrow"/>
                <w:spacing w:val="-4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facility</w:t>
            </w:r>
            <w:r w:rsidRPr="003360C7">
              <w:rPr>
                <w:rFonts w:ascii="Arial Narrow" w:hAnsi="Arial Narrow"/>
                <w:spacing w:val="-4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poor.</w:t>
            </w:r>
          </w:p>
        </w:tc>
      </w:tr>
      <w:bookmarkEnd w:id="3"/>
      <w:tr w:rsidR="00487092" w14:paraId="6D363448" w14:textId="77777777" w:rsidTr="00487092">
        <w:tc>
          <w:tcPr>
            <w:tcW w:w="11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7EB99" w14:textId="7DD5C7A6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b/>
                <w:bCs/>
                <w:sz w:val="14"/>
                <w:szCs w:val="14"/>
              </w:rPr>
              <w:t>Error Recovery</w:t>
            </w:r>
          </w:p>
        </w:tc>
      </w:tr>
      <w:tr w:rsidR="00487092" w:rsidRPr="00AA2D96" w14:paraId="0C48D8CA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A775A3" w14:textId="4E7BB32C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>Intonation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58B95D" w14:textId="7A957513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 ensemble performs in tune in all dynamic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levels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ranges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throughout the performance.</w:t>
            </w:r>
            <w:r w:rsidRPr="003360C7">
              <w:rPr>
                <w:rFonts w:ascii="Arial Narrow" w:hAnsi="Arial Narrow"/>
                <w:spacing w:val="4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There may be infrequent intonation errors that are quickly resolved.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CC2C1B" w14:textId="52B94ECA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The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ensemble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is</w:t>
            </w:r>
            <w:r w:rsidRPr="003360C7">
              <w:rPr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well-tuned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most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 xml:space="preserve">of the time with occasional pitch </w:t>
            </w:r>
            <w:r w:rsidRPr="003360C7">
              <w:rPr>
                <w:spacing w:val="-2"/>
                <w:sz w:val="14"/>
                <w:szCs w:val="14"/>
              </w:rPr>
              <w:t>problems.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3C4E372" w14:textId="2A108303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ensemble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intonation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inconsistent.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3566BDF" w14:textId="567EC595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ensemble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rarely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in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pacing w:val="-4"/>
                <w:sz w:val="14"/>
                <w:szCs w:val="14"/>
              </w:rPr>
              <w:t>tune.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753396" w14:textId="586EC782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 is a lack of tonal center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that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results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in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poor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intonation.</w:t>
            </w:r>
          </w:p>
        </w:tc>
      </w:tr>
      <w:tr w:rsidR="00487092" w:rsidRPr="00AA2D96" w14:paraId="2D9D0F66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161F2" w14:textId="497CAE45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 w:cs="Arial"/>
                <w:b/>
                <w:bCs/>
                <w:sz w:val="14"/>
                <w:szCs w:val="14"/>
              </w:rPr>
              <w:t>Key Signature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77354" w14:textId="2DD7952C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Most pitches are correct.</w:t>
            </w:r>
            <w:r w:rsidRPr="003360C7">
              <w:rPr>
                <w:rFonts w:ascii="Arial Narrow" w:hAnsi="Arial Narrow"/>
                <w:spacing w:val="4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Dexterity and flexibility are near flawless with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only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minor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flaws</w:t>
            </w:r>
            <w:r w:rsidRPr="003360C7">
              <w:rPr>
                <w:rFonts w:ascii="Arial Narrow" w:hAnsi="Arial Narrow"/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that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recover</w:t>
            </w:r>
            <w:r w:rsidRPr="003360C7">
              <w:rPr>
                <w:rFonts w:ascii="Arial Narrow" w:hAnsi="Arial Narrow"/>
                <w:spacing w:val="-6"/>
                <w:sz w:val="14"/>
                <w:szCs w:val="14"/>
              </w:rPr>
              <w:t xml:space="preserve"> </w:t>
            </w:r>
            <w:r w:rsidR="00354BA7">
              <w:rPr>
                <w:rFonts w:ascii="Arial Narrow" w:hAnsi="Arial Narrow"/>
                <w:spacing w:val="-6"/>
                <w:sz w:val="14"/>
                <w:szCs w:val="14"/>
              </w:rPr>
              <w:t>q</w:t>
            </w:r>
            <w:r w:rsidRPr="003360C7">
              <w:rPr>
                <w:rFonts w:ascii="Arial Narrow" w:hAnsi="Arial Narrow"/>
                <w:sz w:val="14"/>
                <w:szCs w:val="14"/>
              </w:rPr>
              <w:t>uickly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455E" w14:textId="5286A1D0" w:rsidR="00487092" w:rsidRPr="00AA2D96" w:rsidRDefault="00487092" w:rsidP="007529A5">
            <w:pPr>
              <w:pStyle w:val="Table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Most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pitches</w:t>
            </w:r>
            <w:r w:rsidRPr="003360C7">
              <w:rPr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are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correct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but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 xml:space="preserve">missed key/accidentals are not corrected </w:t>
            </w:r>
            <w:r w:rsidRPr="003360C7">
              <w:rPr>
                <w:spacing w:val="-2"/>
                <w:sz w:val="14"/>
                <w:szCs w:val="14"/>
              </w:rPr>
              <w:t>quickly.</w:t>
            </w:r>
            <w:r w:rsidR="007529A5">
              <w:rPr>
                <w:spacing w:val="-2"/>
                <w:sz w:val="14"/>
                <w:szCs w:val="14"/>
              </w:rPr>
              <w:t xml:space="preserve">  </w:t>
            </w:r>
            <w:r w:rsidRPr="003360C7">
              <w:rPr>
                <w:sz w:val="14"/>
                <w:szCs w:val="14"/>
              </w:rPr>
              <w:t>Dexterity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and</w:t>
            </w:r>
            <w:r w:rsidRPr="003360C7">
              <w:rPr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flexibility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are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excellent, but there are often lapses that do not recover quickly.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F7B3" w14:textId="039555F0" w:rsidR="00487092" w:rsidRPr="00AA2D96" w:rsidRDefault="00487092" w:rsidP="007529A5">
            <w:pPr>
              <w:pStyle w:val="Table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Students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miss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pitches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and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do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not recover quickly.</w:t>
            </w:r>
            <w:r w:rsidR="007529A5">
              <w:rPr>
                <w:sz w:val="14"/>
                <w:szCs w:val="14"/>
              </w:rPr>
              <w:t xml:space="preserve">  </w:t>
            </w:r>
            <w:r w:rsidRPr="003360C7">
              <w:rPr>
                <w:sz w:val="14"/>
                <w:szCs w:val="14"/>
              </w:rPr>
              <w:t>Dexterity and</w:t>
            </w:r>
            <w:r w:rsidRPr="003360C7">
              <w:rPr>
                <w:spacing w:val="-1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flexibility are good</w:t>
            </w:r>
            <w:r w:rsidRPr="003360C7">
              <w:rPr>
                <w:spacing w:val="-1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by at times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individual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skill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is</w:t>
            </w:r>
            <w:r w:rsidRPr="003360C7">
              <w:rPr>
                <w:spacing w:val="-7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lacking</w:t>
            </w:r>
            <w:r w:rsidRPr="003360C7">
              <w:rPr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 xml:space="preserve">causing a consistent loss of clarity and </w:t>
            </w:r>
            <w:r w:rsidRPr="003360C7">
              <w:rPr>
                <w:spacing w:val="-2"/>
                <w:sz w:val="14"/>
                <w:szCs w:val="14"/>
              </w:rPr>
              <w:t>precision.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C121" w14:textId="77777777" w:rsidR="00487092" w:rsidRPr="003360C7" w:rsidRDefault="00487092" w:rsidP="00487092">
            <w:pPr>
              <w:pStyle w:val="TableParagraph"/>
              <w:ind w:left="0"/>
              <w:rPr>
                <w:sz w:val="14"/>
                <w:szCs w:val="14"/>
              </w:rPr>
            </w:pPr>
            <w:r w:rsidRPr="003360C7">
              <w:rPr>
                <w:sz w:val="14"/>
                <w:szCs w:val="14"/>
              </w:rPr>
              <w:t>Students</w:t>
            </w:r>
            <w:r w:rsidRPr="003360C7">
              <w:rPr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miss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numerous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pitches throughout the performance.</w:t>
            </w:r>
          </w:p>
          <w:p w14:paraId="49184B9E" w14:textId="2C36F5DE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Dexterity and flexibility are obviously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missing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resulting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in overall lack of clarity and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precision.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9D214" w14:textId="194D3983" w:rsidR="00487092" w:rsidRPr="00AA2D96" w:rsidRDefault="00487092" w:rsidP="001821F7">
            <w:pPr>
              <w:pStyle w:val="TableParagraph"/>
              <w:ind w:left="0" w:right="12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Students</w:t>
            </w:r>
            <w:r w:rsidRPr="003360C7">
              <w:rPr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miss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pitches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 xml:space="preserve">and do not recognize use of </w:t>
            </w:r>
            <w:r w:rsidR="00354BA7">
              <w:rPr>
                <w:sz w:val="14"/>
                <w:szCs w:val="14"/>
              </w:rPr>
              <w:t>k</w:t>
            </w:r>
            <w:r w:rsidRPr="003360C7">
              <w:rPr>
                <w:spacing w:val="-2"/>
                <w:sz w:val="14"/>
                <w:szCs w:val="14"/>
              </w:rPr>
              <w:t>ey/accidentals.</w:t>
            </w:r>
            <w:r w:rsidR="001821F7">
              <w:rPr>
                <w:spacing w:val="-2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Performers’ dexterity and flexibility</w:t>
            </w:r>
            <w:r w:rsidRPr="003360C7">
              <w:rPr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are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pushed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="001821F7">
              <w:rPr>
                <w:spacing w:val="-10"/>
                <w:sz w:val="14"/>
                <w:szCs w:val="14"/>
              </w:rPr>
              <w:t>b</w:t>
            </w:r>
            <w:r w:rsidRPr="003360C7">
              <w:rPr>
                <w:sz w:val="14"/>
                <w:szCs w:val="14"/>
              </w:rPr>
              <w:t xml:space="preserve">eyond their ability to meet the technical demands of the </w:t>
            </w:r>
            <w:r w:rsidRPr="003360C7">
              <w:rPr>
                <w:spacing w:val="-2"/>
                <w:sz w:val="14"/>
                <w:szCs w:val="14"/>
              </w:rPr>
              <w:t>music.</w:t>
            </w:r>
          </w:p>
        </w:tc>
      </w:tr>
      <w:tr w:rsidR="00487092" w:rsidRPr="00AA2D96" w14:paraId="66506B95" w14:textId="77777777" w:rsidTr="00354BA7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64967D" w14:textId="4F367AFC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b/>
                <w:spacing w:val="-2"/>
                <w:sz w:val="14"/>
                <w:szCs w:val="14"/>
              </w:rPr>
              <w:t xml:space="preserve">Rhythm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EE42D5" w14:textId="39F4622F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Rhythms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vertically aligned.</w:t>
            </w:r>
            <w:r w:rsidRPr="003360C7">
              <w:rPr>
                <w:rFonts w:ascii="Arial Narrow" w:hAnsi="Arial Narrow"/>
                <w:spacing w:val="4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Minor flaws are recovered quickly.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869DF3" w14:textId="6F67825B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Rhythms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and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vertically aligned.  M</w:t>
            </w:r>
            <w:r w:rsidRPr="003360C7">
              <w:rPr>
                <w:rFonts w:ascii="Arial Narrow" w:hAnsi="Arial Narrow"/>
                <w:spacing w:val="-3"/>
                <w:sz w:val="14"/>
                <w:szCs w:val="14"/>
              </w:rPr>
              <w:t xml:space="preserve">inor flaws are not corrected quickly.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0665270" w14:textId="7100E2BA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Most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rhythms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are</w:t>
            </w:r>
            <w:r w:rsidRPr="003360C7">
              <w:rPr>
                <w:rFonts w:ascii="Arial Narrow" w:hAnsi="Arial Narrow"/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accurate</w:t>
            </w:r>
            <w:r w:rsidRPr="003360C7">
              <w:rPr>
                <w:rFonts w:ascii="Arial Narrow" w:hAnsi="Arial Narrow"/>
                <w:spacing w:val="-11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and vertically aligned.  Mistakes are not corrected quickly.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756064" w14:textId="05A20CCD" w:rsidR="00487092" w:rsidRPr="00AA2D96" w:rsidRDefault="00487092" w:rsidP="00487092">
            <w:pPr>
              <w:pStyle w:val="TableParagraph"/>
              <w:ind w:left="0" w:right="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sz w:val="14"/>
                <w:szCs w:val="14"/>
              </w:rPr>
              <w:t>Rhythms are seldom vertically aligned and tempos are inconsistent throughout the performance.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There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is</w:t>
            </w:r>
            <w:r w:rsidRPr="003360C7">
              <w:rPr>
                <w:spacing w:val="-10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little</w:t>
            </w:r>
            <w:r w:rsidRPr="003360C7">
              <w:rPr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sense</w:t>
            </w:r>
            <w:r>
              <w:rPr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of</w:t>
            </w:r>
            <w:r w:rsidRPr="003360C7">
              <w:rPr>
                <w:spacing w:val="-3"/>
                <w:sz w:val="14"/>
                <w:szCs w:val="14"/>
              </w:rPr>
              <w:t xml:space="preserve"> </w:t>
            </w:r>
            <w:r w:rsidRPr="003360C7">
              <w:rPr>
                <w:sz w:val="14"/>
                <w:szCs w:val="14"/>
              </w:rPr>
              <w:t>rhythmic</w:t>
            </w:r>
            <w:r w:rsidRPr="003360C7">
              <w:rPr>
                <w:spacing w:val="-2"/>
                <w:sz w:val="14"/>
                <w:szCs w:val="14"/>
              </w:rPr>
              <w:t xml:space="preserve"> accuracy.  Mistakes are not corrected.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FF9DAB" w14:textId="2B0CA495" w:rsidR="00487092" w:rsidRPr="00AA2D96" w:rsidRDefault="00487092" w:rsidP="0048709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360C7">
              <w:rPr>
                <w:rFonts w:ascii="Arial Narrow" w:hAnsi="Arial Narrow"/>
                <w:sz w:val="14"/>
                <w:szCs w:val="14"/>
              </w:rPr>
              <w:t>There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is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little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or</w:t>
            </w:r>
            <w:r w:rsidRPr="003360C7">
              <w:rPr>
                <w:rFonts w:ascii="Arial Narrow" w:hAnsi="Arial Narrow"/>
                <w:spacing w:val="-9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>no</w:t>
            </w:r>
            <w:r w:rsidRPr="003360C7">
              <w:rPr>
                <w:rFonts w:ascii="Arial Narrow" w:hAnsi="Arial Narrow"/>
                <w:spacing w:val="-8"/>
                <w:sz w:val="14"/>
                <w:szCs w:val="14"/>
              </w:rPr>
              <w:t xml:space="preserve"> </w:t>
            </w:r>
            <w:r w:rsidRPr="003360C7">
              <w:rPr>
                <w:rFonts w:ascii="Arial Narrow" w:hAnsi="Arial Narrow"/>
                <w:sz w:val="14"/>
                <w:szCs w:val="14"/>
              </w:rPr>
              <w:t xml:space="preserve">rhythmic accuracy throughout the </w:t>
            </w:r>
            <w:r w:rsidRPr="003360C7">
              <w:rPr>
                <w:rFonts w:ascii="Arial Narrow" w:hAnsi="Arial Narrow"/>
                <w:spacing w:val="-2"/>
                <w:sz w:val="14"/>
                <w:szCs w:val="14"/>
              </w:rPr>
              <w:t>performance.</w:t>
            </w:r>
          </w:p>
        </w:tc>
      </w:tr>
    </w:tbl>
    <w:p w14:paraId="434CA83F" w14:textId="05A2E423" w:rsidR="001E222C" w:rsidRDefault="009A1915" w:rsidP="005E564C">
      <w:pPr>
        <w:rPr>
          <w:rFonts w:ascii="Arial Narrow" w:hAnsi="Arial Narrow" w:cs="Arial"/>
          <w:b/>
          <w:sz w:val="18"/>
          <w:szCs w:val="18"/>
        </w:rPr>
      </w:pPr>
      <w:r w:rsidRPr="00487092">
        <w:rPr>
          <w:rFonts w:ascii="Arial Narrow" w:hAnsi="Arial Narrow" w:cs="Arial"/>
          <w:b/>
          <w:sz w:val="18"/>
          <w:szCs w:val="18"/>
        </w:rPr>
        <w:t>Additional Comments:</w:t>
      </w:r>
    </w:p>
    <w:p w14:paraId="5516C631" w14:textId="42828124" w:rsidR="00A243B0" w:rsidRDefault="00A243B0" w:rsidP="005E564C">
      <w:pPr>
        <w:rPr>
          <w:rFonts w:ascii="Arial Narrow" w:hAnsi="Arial Narrow" w:cs="Arial"/>
          <w:b/>
          <w:sz w:val="18"/>
          <w:szCs w:val="18"/>
        </w:rPr>
      </w:pPr>
    </w:p>
    <w:p w14:paraId="23A118D9" w14:textId="7642FD58" w:rsidR="00354BA7" w:rsidRDefault="00354BA7" w:rsidP="005E564C">
      <w:pPr>
        <w:rPr>
          <w:rFonts w:ascii="Arial Narrow" w:hAnsi="Arial Narrow" w:cs="Arial"/>
          <w:b/>
          <w:sz w:val="18"/>
          <w:szCs w:val="18"/>
        </w:rPr>
      </w:pPr>
    </w:p>
    <w:p w14:paraId="02FE01DF" w14:textId="77777777" w:rsidR="00354BA7" w:rsidRDefault="00354BA7" w:rsidP="005E564C">
      <w:pPr>
        <w:rPr>
          <w:rFonts w:ascii="Arial Narrow" w:hAnsi="Arial Narrow" w:cs="Arial"/>
          <w:b/>
          <w:sz w:val="18"/>
          <w:szCs w:val="18"/>
        </w:rPr>
      </w:pPr>
    </w:p>
    <w:p w14:paraId="434CA840" w14:textId="3F77E0B9" w:rsidR="001E222C" w:rsidRDefault="001E222C" w:rsidP="009C4664">
      <w:pPr>
        <w:jc w:val="center"/>
        <w:rPr>
          <w:rFonts w:ascii="Arial" w:hAnsi="Arial" w:cs="Arial"/>
          <w:b/>
          <w:sz w:val="18"/>
          <w:szCs w:val="18"/>
        </w:rPr>
      </w:pPr>
    </w:p>
    <w:p w14:paraId="74F4FD4F" w14:textId="77777777" w:rsidR="00F70755" w:rsidRDefault="00F70755" w:rsidP="009C4664">
      <w:pPr>
        <w:jc w:val="center"/>
        <w:rPr>
          <w:rFonts w:ascii="Arial" w:hAnsi="Arial" w:cs="Arial"/>
          <w:b/>
          <w:sz w:val="18"/>
          <w:szCs w:val="18"/>
        </w:rPr>
      </w:pPr>
    </w:p>
    <w:p w14:paraId="434CA842" w14:textId="77777777" w:rsidR="009C4664" w:rsidRPr="00A25103" w:rsidRDefault="009C4664" w:rsidP="009C4664">
      <w:pPr>
        <w:jc w:val="center"/>
        <w:rPr>
          <w:rFonts w:ascii="Arial" w:hAnsi="Arial" w:cs="Arial"/>
          <w:b/>
          <w:sz w:val="18"/>
          <w:szCs w:val="18"/>
        </w:rPr>
      </w:pPr>
    </w:p>
    <w:p w14:paraId="434CA843" w14:textId="77777777" w:rsidR="009C4664" w:rsidRPr="00FC55BA" w:rsidRDefault="009C4664" w:rsidP="009C4664">
      <w:pPr>
        <w:rPr>
          <w:rFonts w:ascii="Arial" w:hAnsi="Arial" w:cs="Arial"/>
          <w:b/>
          <w:sz w:val="18"/>
          <w:szCs w:val="18"/>
        </w:rPr>
      </w:pPr>
      <w:r w:rsidRPr="00FC55BA">
        <w:rPr>
          <w:rFonts w:ascii="Arial" w:hAnsi="Arial" w:cs="Arial"/>
          <w:b/>
          <w:sz w:val="18"/>
          <w:szCs w:val="18"/>
        </w:rPr>
        <w:t>Recommended for Division _</w:t>
      </w:r>
      <w:r w:rsidR="00FC55BA">
        <w:rPr>
          <w:rFonts w:ascii="Arial" w:hAnsi="Arial" w:cs="Arial"/>
          <w:b/>
          <w:sz w:val="18"/>
          <w:szCs w:val="18"/>
        </w:rPr>
        <w:t xml:space="preserve">______________________________ </w:t>
      </w:r>
      <w:r w:rsidRPr="00FC55BA">
        <w:rPr>
          <w:rFonts w:ascii="Arial" w:hAnsi="Arial" w:cs="Arial"/>
          <w:b/>
          <w:sz w:val="18"/>
          <w:szCs w:val="18"/>
        </w:rPr>
        <w:t xml:space="preserve">      _________________________________________________</w:t>
      </w:r>
    </w:p>
    <w:p w14:paraId="434CA844" w14:textId="77777777" w:rsidR="009C4664" w:rsidRPr="00FC55BA" w:rsidRDefault="009C4664" w:rsidP="009C46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rFonts w:ascii="Arial" w:hAnsi="Arial" w:cs="Arial"/>
          <w:b/>
          <w:sz w:val="18"/>
          <w:szCs w:val="18"/>
        </w:rPr>
      </w:pPr>
      <w:r w:rsidRPr="00FC55BA">
        <w:rPr>
          <w:rFonts w:ascii="Arial" w:hAnsi="Arial" w:cs="Arial"/>
          <w:b/>
          <w:sz w:val="18"/>
          <w:szCs w:val="18"/>
        </w:rPr>
        <w:tab/>
      </w:r>
      <w:r w:rsidRPr="00FC55BA">
        <w:rPr>
          <w:rFonts w:ascii="Arial" w:hAnsi="Arial" w:cs="Arial"/>
          <w:b/>
          <w:sz w:val="18"/>
          <w:szCs w:val="18"/>
        </w:rPr>
        <w:tab/>
      </w:r>
      <w:r w:rsidRPr="00FC55BA">
        <w:rPr>
          <w:rFonts w:ascii="Arial" w:hAnsi="Arial" w:cs="Arial"/>
          <w:b/>
          <w:sz w:val="18"/>
          <w:szCs w:val="18"/>
        </w:rPr>
        <w:tab/>
      </w:r>
      <w:r w:rsidR="00FC55BA">
        <w:rPr>
          <w:rFonts w:ascii="Arial" w:hAnsi="Arial" w:cs="Arial"/>
          <w:b/>
          <w:sz w:val="18"/>
          <w:szCs w:val="18"/>
        </w:rPr>
        <w:t xml:space="preserve">   </w:t>
      </w:r>
      <w:r w:rsidRPr="00FC55BA">
        <w:rPr>
          <w:rFonts w:ascii="Arial" w:hAnsi="Arial" w:cs="Arial"/>
          <w:b/>
          <w:sz w:val="18"/>
          <w:szCs w:val="18"/>
        </w:rPr>
        <w:t xml:space="preserve"> 1             2             3             4             5</w:t>
      </w:r>
      <w:r w:rsidRPr="00FC55BA">
        <w:rPr>
          <w:rFonts w:ascii="Arial" w:hAnsi="Arial" w:cs="Arial"/>
          <w:b/>
          <w:sz w:val="18"/>
          <w:szCs w:val="18"/>
        </w:rPr>
        <w:tab/>
        <w:t xml:space="preserve"> Signature of Adjudicator</w:t>
      </w:r>
    </w:p>
    <w:p w14:paraId="434CA846" w14:textId="77777777" w:rsidR="00494876" w:rsidRPr="00BF722F" w:rsidRDefault="009C4664" w:rsidP="00B84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rFonts w:ascii="Arial" w:hAnsi="Arial" w:cs="Arial"/>
          <w:b/>
        </w:rPr>
      </w:pPr>
      <w:r w:rsidRPr="00BF722F">
        <w:rPr>
          <w:rFonts w:ascii="Arial" w:hAnsi="Arial" w:cs="Arial"/>
          <w:b/>
          <w:sz w:val="18"/>
          <w:szCs w:val="18"/>
        </w:rPr>
        <w:t xml:space="preserve">Circle &amp; Write Out </w:t>
      </w:r>
      <w:r w:rsidR="00C4543F" w:rsidRPr="00BF722F">
        <w:rPr>
          <w:rFonts w:ascii="Arial" w:hAnsi="Arial" w:cs="Arial"/>
          <w:b/>
          <w:sz w:val="18"/>
          <w:szCs w:val="18"/>
        </w:rPr>
        <w:t xml:space="preserve"> </w:t>
      </w:r>
      <w:r w:rsidRPr="00BF722F">
        <w:rPr>
          <w:rFonts w:ascii="Arial" w:hAnsi="Arial" w:cs="Arial"/>
          <w:b/>
          <w:sz w:val="18"/>
          <w:szCs w:val="18"/>
        </w:rPr>
        <w:t>(</w:t>
      </w:r>
      <w:r w:rsidRPr="00BF722F">
        <w:rPr>
          <w:rFonts w:ascii="Arial" w:hAnsi="Arial" w:cs="Arial"/>
          <w:b/>
          <w:sz w:val="20"/>
          <w:szCs w:val="20"/>
        </w:rPr>
        <w:t>I, II, III, IV or V</w:t>
      </w:r>
      <w:r w:rsidRPr="00BF722F">
        <w:rPr>
          <w:rFonts w:ascii="Arial" w:hAnsi="Arial" w:cs="Arial"/>
          <w:b/>
          <w:sz w:val="18"/>
          <w:szCs w:val="18"/>
        </w:rPr>
        <w:t>)</w:t>
      </w:r>
    </w:p>
    <w:sectPr w:rsidR="00494876" w:rsidRPr="00BF722F" w:rsidSect="00487092">
      <w:pgSz w:w="12240" w:h="20160" w:code="5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D Merced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64"/>
    <w:rsid w:val="00060BCA"/>
    <w:rsid w:val="000C09E5"/>
    <w:rsid w:val="000E4D7B"/>
    <w:rsid w:val="001821F7"/>
    <w:rsid w:val="001D390A"/>
    <w:rsid w:val="001E222C"/>
    <w:rsid w:val="00261F99"/>
    <w:rsid w:val="002F57BC"/>
    <w:rsid w:val="00300DB3"/>
    <w:rsid w:val="003360C7"/>
    <w:rsid w:val="00354BA7"/>
    <w:rsid w:val="003B28E8"/>
    <w:rsid w:val="0041533A"/>
    <w:rsid w:val="00453113"/>
    <w:rsid w:val="00487092"/>
    <w:rsid w:val="00494876"/>
    <w:rsid w:val="0051658F"/>
    <w:rsid w:val="00540963"/>
    <w:rsid w:val="005D49E8"/>
    <w:rsid w:val="005E564C"/>
    <w:rsid w:val="005F055A"/>
    <w:rsid w:val="005F4143"/>
    <w:rsid w:val="00615FC5"/>
    <w:rsid w:val="00683E94"/>
    <w:rsid w:val="00700417"/>
    <w:rsid w:val="007529A5"/>
    <w:rsid w:val="007E76A5"/>
    <w:rsid w:val="00835355"/>
    <w:rsid w:val="00957DC3"/>
    <w:rsid w:val="00971D60"/>
    <w:rsid w:val="009A1915"/>
    <w:rsid w:val="009C00A2"/>
    <w:rsid w:val="009C4664"/>
    <w:rsid w:val="00A017D5"/>
    <w:rsid w:val="00A243B0"/>
    <w:rsid w:val="00AA2D96"/>
    <w:rsid w:val="00B10D22"/>
    <w:rsid w:val="00B44AF0"/>
    <w:rsid w:val="00B84BF1"/>
    <w:rsid w:val="00BD5AFD"/>
    <w:rsid w:val="00BF722F"/>
    <w:rsid w:val="00C4543F"/>
    <w:rsid w:val="00C77E1D"/>
    <w:rsid w:val="00C94133"/>
    <w:rsid w:val="00C9758E"/>
    <w:rsid w:val="00D00412"/>
    <w:rsid w:val="00DF145A"/>
    <w:rsid w:val="00E32A8B"/>
    <w:rsid w:val="00E523CD"/>
    <w:rsid w:val="00E8151A"/>
    <w:rsid w:val="00ED15C9"/>
    <w:rsid w:val="00F102A4"/>
    <w:rsid w:val="00F70755"/>
    <w:rsid w:val="00FC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CA786"/>
  <w15:chartTrackingRefBased/>
  <w15:docId w15:val="{63D1D7D4-C36D-478D-BDC6-7CE81CA1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2A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46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A19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7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758E"/>
    <w:rPr>
      <w:rFonts w:ascii="Tahoma" w:eastAsia="Times New Roman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E523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TableNormal"/>
    <w:next w:val="TableGrid"/>
    <w:rsid w:val="00060BC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1533A"/>
    <w:pPr>
      <w:widowControl w:val="0"/>
      <w:autoSpaceDE w:val="0"/>
      <w:autoSpaceDN w:val="0"/>
      <w:ind w:left="112"/>
    </w:pPr>
    <w:rPr>
      <w:rFonts w:ascii="Arial Narrow" w:eastAsia="Arial Narrow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1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PCSSD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Reynolds</dc:creator>
  <cp:keywords/>
  <cp:lastModifiedBy>Dewayne Dove</cp:lastModifiedBy>
  <cp:revision>18</cp:revision>
  <cp:lastPrinted>2024-11-19T15:27:00Z</cp:lastPrinted>
  <dcterms:created xsi:type="dcterms:W3CDTF">2024-11-15T17:56:00Z</dcterms:created>
  <dcterms:modified xsi:type="dcterms:W3CDTF">2026-07-28T14:07:00Z</dcterms:modified>
</cp:coreProperties>
</file>